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18f114f3a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79712c475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077308fdd46c9" /><Relationship Type="http://schemas.openxmlformats.org/officeDocument/2006/relationships/numbering" Target="/word/numbering.xml" Id="R9896755b236343ea" /><Relationship Type="http://schemas.openxmlformats.org/officeDocument/2006/relationships/settings" Target="/word/settings.xml" Id="R66dd2fd4d6934135" /><Relationship Type="http://schemas.openxmlformats.org/officeDocument/2006/relationships/image" Target="/word/media/c10268fb-35f2-446b-817c-3ade45e86b30.png" Id="R33c79712c475417c" /></Relationships>
</file>