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16d49f8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5548848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Pretalve,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0112928944fd" /><Relationship Type="http://schemas.openxmlformats.org/officeDocument/2006/relationships/numbering" Target="/word/numbering.xml" Id="Rc6321f7e4ea644d8" /><Relationship Type="http://schemas.openxmlformats.org/officeDocument/2006/relationships/settings" Target="/word/settings.xml" Id="Rc0abbeb4df404147" /><Relationship Type="http://schemas.openxmlformats.org/officeDocument/2006/relationships/image" Target="/word/media/48ddc07a-1723-4306-a3f8-f4ded209efce.png" Id="R41e55548848842dd" /></Relationships>
</file>