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5e9e8dc89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023fa0d4c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Producena-Teola,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e30b52b974690" /><Relationship Type="http://schemas.openxmlformats.org/officeDocument/2006/relationships/numbering" Target="/word/numbering.xml" Id="Ra09661c394df477a" /><Relationship Type="http://schemas.openxmlformats.org/officeDocument/2006/relationships/settings" Target="/word/settings.xml" Id="Racee26df91be4306" /><Relationship Type="http://schemas.openxmlformats.org/officeDocument/2006/relationships/image" Target="/word/media/bd801fb4-0771-4f0b-83e1-4dc49cd5df67.png" Id="Rb9c023fa0d4c481d" /></Relationships>
</file>