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580c74393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b319894f0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Protte,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66e0c2b1a40e8" /><Relationship Type="http://schemas.openxmlformats.org/officeDocument/2006/relationships/numbering" Target="/word/numbering.xml" Id="Rdf11c02dc6554dab" /><Relationship Type="http://schemas.openxmlformats.org/officeDocument/2006/relationships/settings" Target="/word/settings.xml" Id="R7ece8cce3bbe4461" /><Relationship Type="http://schemas.openxmlformats.org/officeDocument/2006/relationships/image" Target="/word/media/2b986081-4b24-42cf-b351-59b3c58c1a9d.png" Id="Ra21b319894f04156" /></Relationships>
</file>