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676b8e395843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42ff21dbd647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Radicosa,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ee64237f1349b8" /><Relationship Type="http://schemas.openxmlformats.org/officeDocument/2006/relationships/numbering" Target="/word/numbering.xml" Id="R70cd6beee0ed47c8" /><Relationship Type="http://schemas.openxmlformats.org/officeDocument/2006/relationships/settings" Target="/word/settings.xml" Id="R77220837c23a4d06" /><Relationship Type="http://schemas.openxmlformats.org/officeDocument/2006/relationships/image" Target="/word/media/2066483d-e766-486a-a7bc-82dcea957b53.png" Id="Ra242ff21dbd6474e" /></Relationships>
</file>