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559aa4ef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f5d11aa3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1d8e32415482f" /><Relationship Type="http://schemas.openxmlformats.org/officeDocument/2006/relationships/numbering" Target="/word/numbering.xml" Id="R795e47ef264c470d" /><Relationship Type="http://schemas.openxmlformats.org/officeDocument/2006/relationships/settings" Target="/word/settings.xml" Id="Rae9bcec81e1e4606" /><Relationship Type="http://schemas.openxmlformats.org/officeDocument/2006/relationships/image" Target="/word/media/92650c65-ba85-4141-994f-2e7bd21ceb2f.png" Id="R70af5d11aa314341" /></Relationships>
</file>