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b82593ea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5d7418da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Riace Capo,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fe710dadb43cf" /><Relationship Type="http://schemas.openxmlformats.org/officeDocument/2006/relationships/numbering" Target="/word/numbering.xml" Id="R1a43d7fd56c64a9f" /><Relationship Type="http://schemas.openxmlformats.org/officeDocument/2006/relationships/settings" Target="/word/settings.xml" Id="R12987a4cd0574ae5" /><Relationship Type="http://schemas.openxmlformats.org/officeDocument/2006/relationships/image" Target="/word/media/c7c8b306-1c90-4246-be21-767a996d8302.png" Id="R715e5d7418da46cb" /></Relationships>
</file>