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fb7b9c074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a526c7cc7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Ripattone,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8d807ab1c4512" /><Relationship Type="http://schemas.openxmlformats.org/officeDocument/2006/relationships/numbering" Target="/word/numbering.xml" Id="R55ed68d02e51412a" /><Relationship Type="http://schemas.openxmlformats.org/officeDocument/2006/relationships/settings" Target="/word/settings.xml" Id="R9fa8dbd154b24d88" /><Relationship Type="http://schemas.openxmlformats.org/officeDocument/2006/relationships/image" Target="/word/media/5200dc08-2e38-42b8-9a28-2826378da3c8.png" Id="R6d8a526c7cc74997" /></Relationships>
</file>