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bb4b8522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ae036920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Rivalpo,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b726c78a40e5" /><Relationship Type="http://schemas.openxmlformats.org/officeDocument/2006/relationships/numbering" Target="/word/numbering.xml" Id="R486d5dc835244ec6" /><Relationship Type="http://schemas.openxmlformats.org/officeDocument/2006/relationships/settings" Target="/word/settings.xml" Id="R7d3c80bb9955479b" /><Relationship Type="http://schemas.openxmlformats.org/officeDocument/2006/relationships/image" Target="/word/media/b7789ad4-61ce-4860-a450-e4a5e7ccbbae.png" Id="R168ae036920a4898" /></Relationships>
</file>