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5732d25e7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7fd56eb7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563d8fe24e45" /><Relationship Type="http://schemas.openxmlformats.org/officeDocument/2006/relationships/numbering" Target="/word/numbering.xml" Id="Rb07a6bf74a5c4fa3" /><Relationship Type="http://schemas.openxmlformats.org/officeDocument/2006/relationships/settings" Target="/word/settings.xml" Id="Ra31f450c90264955" /><Relationship Type="http://schemas.openxmlformats.org/officeDocument/2006/relationships/image" Target="/word/media/fab3722d-12ae-480a-adba-9dc29c7673c2.png" Id="R21697fd56eb74b85" /></Relationships>
</file>