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cebca97ca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0dcb5c307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Roccamorice,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7ac16f3064529" /><Relationship Type="http://schemas.openxmlformats.org/officeDocument/2006/relationships/numbering" Target="/word/numbering.xml" Id="Rf5083903956b475c" /><Relationship Type="http://schemas.openxmlformats.org/officeDocument/2006/relationships/settings" Target="/word/settings.xml" Id="Rbb9caef725bc4b72" /><Relationship Type="http://schemas.openxmlformats.org/officeDocument/2006/relationships/image" Target="/word/media/0989f0d2-db05-4359-93f7-9c457a486ef2.png" Id="R4a00dcb5c3074f95" /></Relationships>
</file>