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0a6d8ed47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a33a3a55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Rome, Lazio,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996ad917b40cd" /><Relationship Type="http://schemas.openxmlformats.org/officeDocument/2006/relationships/numbering" Target="/word/numbering.xml" Id="Rc9fe2f5f588c4ab4" /><Relationship Type="http://schemas.openxmlformats.org/officeDocument/2006/relationships/settings" Target="/word/settings.xml" Id="R0493e0adc4ed40b6" /><Relationship Type="http://schemas.openxmlformats.org/officeDocument/2006/relationships/image" Target="/word/media/41da8e41-915c-4644-9e5c-4841d1fca512.png" Id="R839ca33a3a5547a8" /></Relationships>
</file>