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4f5d8a6cf54a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21ae8b0d1e4f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Ronchi dei Legionari,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de99602e9c440e" /><Relationship Type="http://schemas.openxmlformats.org/officeDocument/2006/relationships/numbering" Target="/word/numbering.xml" Id="Rb1a9288244944897" /><Relationship Type="http://schemas.openxmlformats.org/officeDocument/2006/relationships/settings" Target="/word/settings.xml" Id="R63aed1757c0146bd" /><Relationship Type="http://schemas.openxmlformats.org/officeDocument/2006/relationships/image" Target="/word/media/bf7357d8-f09b-4da1-9841-6ed588a2a344.png" Id="R4c21ae8b0d1e4f36" /></Relationships>
</file>