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b6b0fa155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94f88d78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1669bd5bf4edb" /><Relationship Type="http://schemas.openxmlformats.org/officeDocument/2006/relationships/numbering" Target="/word/numbering.xml" Id="R0bd8686749af4205" /><Relationship Type="http://schemas.openxmlformats.org/officeDocument/2006/relationships/settings" Target="/word/settings.xml" Id="R89d92e85db7e485d" /><Relationship Type="http://schemas.openxmlformats.org/officeDocument/2006/relationships/image" Target="/word/media/e084202b-b1a9-4cac-846e-95ea8a01196a.png" Id="Rff194f88d780418c" /></Relationships>
</file>