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4c85fc709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536f35e5e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Ruscello,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b9f15be294768" /><Relationship Type="http://schemas.openxmlformats.org/officeDocument/2006/relationships/numbering" Target="/word/numbering.xml" Id="R2f2a7fde61604292" /><Relationship Type="http://schemas.openxmlformats.org/officeDocument/2006/relationships/settings" Target="/word/settings.xml" Id="Rc226073b99c940c6" /><Relationship Type="http://schemas.openxmlformats.org/officeDocument/2006/relationships/image" Target="/word/media/b90d1821-2dbe-4fe6-b92a-a92c19b75410.png" Id="R6bd536f35e5e4fde" /></Relationships>
</file>