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c3021fa96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999243b1a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Sabbio Chiese,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2c2596d440f3" /><Relationship Type="http://schemas.openxmlformats.org/officeDocument/2006/relationships/numbering" Target="/word/numbering.xml" Id="R6993beb799e0498d" /><Relationship Type="http://schemas.openxmlformats.org/officeDocument/2006/relationships/settings" Target="/word/settings.xml" Id="Rcc07eba6261c4efb" /><Relationship Type="http://schemas.openxmlformats.org/officeDocument/2006/relationships/image" Target="/word/media/fcae7264-a4d9-4d25-8ad9-d8d09bded04b.png" Id="Rf29999243b1a449e" /></Relationships>
</file>