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c467137f1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a792caad7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 delle Langhe,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8836e50df44de" /><Relationship Type="http://schemas.openxmlformats.org/officeDocument/2006/relationships/numbering" Target="/word/numbering.xml" Id="R593402eac8104c8b" /><Relationship Type="http://schemas.openxmlformats.org/officeDocument/2006/relationships/settings" Target="/word/settings.xml" Id="R2b3ee7cd3eb44781" /><Relationship Type="http://schemas.openxmlformats.org/officeDocument/2006/relationships/image" Target="/word/media/b1d4d899-f1fe-40c6-a90f-e31bab87ef01.png" Id="R2dea792caad7471d" /></Relationships>
</file>