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516f0b4e6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64640ccc9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e59fed39b40f2" /><Relationship Type="http://schemas.openxmlformats.org/officeDocument/2006/relationships/numbering" Target="/word/numbering.xml" Id="Rf0148032bb1d4b21" /><Relationship Type="http://schemas.openxmlformats.org/officeDocument/2006/relationships/settings" Target="/word/settings.xml" Id="R2111da2ac3ea4890" /><Relationship Type="http://schemas.openxmlformats.org/officeDocument/2006/relationships/image" Target="/word/media/1872858e-09f1-4789-8de1-e53f96b344f8.png" Id="R12f64640ccc94a49" /></Relationships>
</file>