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47c074dbc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1667980b7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Samboseto,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296fac8c04a4e" /><Relationship Type="http://schemas.openxmlformats.org/officeDocument/2006/relationships/numbering" Target="/word/numbering.xml" Id="R1266755aab264088" /><Relationship Type="http://schemas.openxmlformats.org/officeDocument/2006/relationships/settings" Target="/word/settings.xml" Id="Rfb250d0b10b1488b" /><Relationship Type="http://schemas.openxmlformats.org/officeDocument/2006/relationships/image" Target="/word/media/d027f4cb-6747-4613-8ad5-48326565ff79.png" Id="R40d1667980b74f15" /></Relationships>
</file>