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553aac59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acf6789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Antonio,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feb8c22be4ac3" /><Relationship Type="http://schemas.openxmlformats.org/officeDocument/2006/relationships/numbering" Target="/word/numbering.xml" Id="Rc935aa22b6ce4ce1" /><Relationship Type="http://schemas.openxmlformats.org/officeDocument/2006/relationships/settings" Target="/word/settings.xml" Id="R1da6f9f5ad224ec3" /><Relationship Type="http://schemas.openxmlformats.org/officeDocument/2006/relationships/image" Target="/word/media/f6158d14-4c45-4368-8bf5-f5325b562417.png" Id="R0ff3acf6789444be" /></Relationships>
</file>