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3238ea67a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299040eb8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Damiano al Colle,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c5a1d67c84e70" /><Relationship Type="http://schemas.openxmlformats.org/officeDocument/2006/relationships/numbering" Target="/word/numbering.xml" Id="R2766774e3e1941b8" /><Relationship Type="http://schemas.openxmlformats.org/officeDocument/2006/relationships/settings" Target="/word/settings.xml" Id="R5fe9d8607eb0494b" /><Relationship Type="http://schemas.openxmlformats.org/officeDocument/2006/relationships/image" Target="/word/media/459eca6b-d7a1-4e6d-bb14-fb0d16661aed.png" Id="Rc41299040eb84c08" /></Relationships>
</file>