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f391e2ba1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2c8a86a4e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Giovanni del Pantano,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a6ec88b81469c" /><Relationship Type="http://schemas.openxmlformats.org/officeDocument/2006/relationships/numbering" Target="/word/numbering.xml" Id="Rdcf15eef9be445bf" /><Relationship Type="http://schemas.openxmlformats.org/officeDocument/2006/relationships/settings" Target="/word/settings.xml" Id="R6b86644491344d12" /><Relationship Type="http://schemas.openxmlformats.org/officeDocument/2006/relationships/image" Target="/word/media/b0f3d7f1-d5ef-41f0-baa6-b35a0a26badb.png" Id="R7632c8a86a4e4818" /></Relationships>
</file>