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79deffd03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3949ae0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Lazzaro di Savena,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d6f179ae94c96" /><Relationship Type="http://schemas.openxmlformats.org/officeDocument/2006/relationships/numbering" Target="/word/numbering.xml" Id="Re12f2ade4f77423c" /><Relationship Type="http://schemas.openxmlformats.org/officeDocument/2006/relationships/settings" Target="/word/settings.xml" Id="R866a5ed5a1e84add" /><Relationship Type="http://schemas.openxmlformats.org/officeDocument/2006/relationships/image" Target="/word/media/adb2b8af-e83b-45e3-a65f-9aad3b58ec96.png" Id="Rc9bd3949ae054fc2" /></Relationships>
</file>