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c6c46b34d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2223cf188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Liberato,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1fb7239cf42bd" /><Relationship Type="http://schemas.openxmlformats.org/officeDocument/2006/relationships/numbering" Target="/word/numbering.xml" Id="R32ccf7d5e2344dcb" /><Relationship Type="http://schemas.openxmlformats.org/officeDocument/2006/relationships/settings" Target="/word/settings.xml" Id="R01df8c8442954e8a" /><Relationship Type="http://schemas.openxmlformats.org/officeDocument/2006/relationships/image" Target="/word/media/e3e6af13-9f5a-4a50-a785-9bce8b01608e.png" Id="Red32223cf1884185" /></Relationships>
</file>