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a382514dc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29cfdcb5f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Marcel,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d23cad44a467f" /><Relationship Type="http://schemas.openxmlformats.org/officeDocument/2006/relationships/numbering" Target="/word/numbering.xml" Id="R4d58c3b40ac6428e" /><Relationship Type="http://schemas.openxmlformats.org/officeDocument/2006/relationships/settings" Target="/word/settings.xml" Id="R8ca4cbc2a06a4017" /><Relationship Type="http://schemas.openxmlformats.org/officeDocument/2006/relationships/image" Target="/word/media/951382f4-0834-4c87-ad01-ce204c87a9f9.png" Id="R29829cfdcb5f494d" /></Relationships>
</file>