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1ed1e5ee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80d0733d4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d'Agri,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8f9bffb694f8f" /><Relationship Type="http://schemas.openxmlformats.org/officeDocument/2006/relationships/numbering" Target="/word/numbering.xml" Id="R14ec8677e8874581" /><Relationship Type="http://schemas.openxmlformats.org/officeDocument/2006/relationships/settings" Target="/word/settings.xml" Id="Ra42e56c57fa5437f" /><Relationship Type="http://schemas.openxmlformats.org/officeDocument/2006/relationships/image" Target="/word/media/8603878c-c431-4b3e-8e86-cd863b7d30d2.png" Id="Rc9780d0733d44b41" /></Relationships>
</file>