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0750257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e8bb90e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Pantaleone,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53c2701e542f1" /><Relationship Type="http://schemas.openxmlformats.org/officeDocument/2006/relationships/numbering" Target="/word/numbering.xml" Id="R2bbeef2f8c5e4e05" /><Relationship Type="http://schemas.openxmlformats.org/officeDocument/2006/relationships/settings" Target="/word/settings.xml" Id="R6562072ad9924365" /><Relationship Type="http://schemas.openxmlformats.org/officeDocument/2006/relationships/image" Target="/word/media/f3d33225-2556-4d99-b4cd-34de9c68fa67.png" Id="Re402e8bb90ee415f" /></Relationships>
</file>