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daa9f7114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322a35b58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Piero in Campo,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e0ff5f10647c7" /><Relationship Type="http://schemas.openxmlformats.org/officeDocument/2006/relationships/numbering" Target="/word/numbering.xml" Id="Red8ee59625cb41df" /><Relationship Type="http://schemas.openxmlformats.org/officeDocument/2006/relationships/settings" Target="/word/settings.xml" Id="R1d44ce5c8d99486d" /><Relationship Type="http://schemas.openxmlformats.org/officeDocument/2006/relationships/image" Target="/word/media/d3d23a4e-2282-49a3-a780-9e3f47a9ea36.png" Id="R77e322a35b5845f8" /></Relationships>
</file>