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cf6fb3c20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258675f6e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Pietro Capofiume,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098a62f7a45cb" /><Relationship Type="http://schemas.openxmlformats.org/officeDocument/2006/relationships/numbering" Target="/word/numbering.xml" Id="Rc653f0700c59410f" /><Relationship Type="http://schemas.openxmlformats.org/officeDocument/2006/relationships/settings" Target="/word/settings.xml" Id="Redbe39447f764add" /><Relationship Type="http://schemas.openxmlformats.org/officeDocument/2006/relationships/image" Target="/word/media/d6466d94-036f-4cb4-b0d4-1a41ab98ebf5.png" Id="R9f1258675f6e4ea5" /></Relationships>
</file>