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187d2c673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29fe42d49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Pietro Piturno,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4f4101b0f463d" /><Relationship Type="http://schemas.openxmlformats.org/officeDocument/2006/relationships/numbering" Target="/word/numbering.xml" Id="Rd27b8c6b5f444e21" /><Relationship Type="http://schemas.openxmlformats.org/officeDocument/2006/relationships/settings" Target="/word/settings.xml" Id="R08ae316688f94413" /><Relationship Type="http://schemas.openxmlformats.org/officeDocument/2006/relationships/image" Target="/word/media/22f47d3b-54d1-4537-97ee-fce3d6e2ead0.png" Id="R85a29fe42d494673" /></Relationships>
</file>