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6261e5914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ed2eda17d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Quirico,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910ca63e54dd6" /><Relationship Type="http://schemas.openxmlformats.org/officeDocument/2006/relationships/numbering" Target="/word/numbering.xml" Id="Rd51d249355f2428f" /><Relationship Type="http://schemas.openxmlformats.org/officeDocument/2006/relationships/settings" Target="/word/settings.xml" Id="R0139277fcc6b4857" /><Relationship Type="http://schemas.openxmlformats.org/officeDocument/2006/relationships/image" Target="/word/media/88255e7d-8cc7-4e9a-966b-bcdc256ba74d.png" Id="Rccfed2eda17d45c1" /></Relationships>
</file>