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48ba92d5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d66b0563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Vittore Olona,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9380905147b8" /><Relationship Type="http://schemas.openxmlformats.org/officeDocument/2006/relationships/numbering" Target="/word/numbering.xml" Id="Rdaf10dc0adcf43c6" /><Relationship Type="http://schemas.openxmlformats.org/officeDocument/2006/relationships/settings" Target="/word/settings.xml" Id="R13e58f4520b24e93" /><Relationship Type="http://schemas.openxmlformats.org/officeDocument/2006/relationships/image" Target="/word/media/a877f404-e71e-4673-b1e7-2ba8ac7e87a3.png" Id="R7efd66b0563e4b6f" /></Relationships>
</file>