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a9891a05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fdeb90d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Apparente,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2634e51c2472d" /><Relationship Type="http://schemas.openxmlformats.org/officeDocument/2006/relationships/numbering" Target="/word/numbering.xml" Id="R70901a70b9b64cfd" /><Relationship Type="http://schemas.openxmlformats.org/officeDocument/2006/relationships/settings" Target="/word/settings.xml" Id="R326446bd9e66470c" /><Relationship Type="http://schemas.openxmlformats.org/officeDocument/2006/relationships/image" Target="/word/media/5a5e1657-17d5-4ad2-b12e-37b6d631afd0.png" Id="R076cfdeb90d64f16" /></Relationships>
</file>