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abf67e2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c643163f6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Maddalena,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a9e50e5504436" /><Relationship Type="http://schemas.openxmlformats.org/officeDocument/2006/relationships/numbering" Target="/word/numbering.xml" Id="R8ed97d98fe5e42b0" /><Relationship Type="http://schemas.openxmlformats.org/officeDocument/2006/relationships/settings" Target="/word/settings.xml" Id="R857d1b370a834650" /><Relationship Type="http://schemas.openxmlformats.org/officeDocument/2006/relationships/image" Target="/word/media/4e0fab8a-b061-4be5-a747-4131e3440233.png" Id="R5abc643163f644a8" /></Relationships>
</file>