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33f300f66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860ad43f9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Sant'Ansano,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37a864a4e48ef" /><Relationship Type="http://schemas.openxmlformats.org/officeDocument/2006/relationships/numbering" Target="/word/numbering.xml" Id="R8447dc0449b14e9a" /><Relationship Type="http://schemas.openxmlformats.org/officeDocument/2006/relationships/settings" Target="/word/settings.xml" Id="R3845366c3b904334" /><Relationship Type="http://schemas.openxmlformats.org/officeDocument/2006/relationships/image" Target="/word/media/61398156-e0f1-413f-a567-688ad4502353.png" Id="R45e860ad43f948b9" /></Relationships>
</file>