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b1857052b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ceb2a0173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Sant'Arsenio,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e43b27eb145a2" /><Relationship Type="http://schemas.openxmlformats.org/officeDocument/2006/relationships/numbering" Target="/word/numbering.xml" Id="Rcefbdd33fd424aa3" /><Relationship Type="http://schemas.openxmlformats.org/officeDocument/2006/relationships/settings" Target="/word/settings.xml" Id="Re795f4781937414c" /><Relationship Type="http://schemas.openxmlformats.org/officeDocument/2006/relationships/image" Target="/word/media/a56266e6-51ef-4210-a805-ab192af4bce3.png" Id="R898ceb2a01734758" /></Relationships>
</file>