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eba19d681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36739d54b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Saragano,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bb805bbb5492c" /><Relationship Type="http://schemas.openxmlformats.org/officeDocument/2006/relationships/numbering" Target="/word/numbering.xml" Id="Rfc25c3f72f5041fe" /><Relationship Type="http://schemas.openxmlformats.org/officeDocument/2006/relationships/settings" Target="/word/settings.xml" Id="R1b9f6ec88a7248df" /><Relationship Type="http://schemas.openxmlformats.org/officeDocument/2006/relationships/image" Target="/word/media/8055b9ee-f168-4415-abcd-747bf9ca2af9.png" Id="Rbbf36739d54b43e5" /></Relationships>
</file>