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5a6de0fc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f4af3536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Sassostorno,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8e2c0e2b0481c" /><Relationship Type="http://schemas.openxmlformats.org/officeDocument/2006/relationships/numbering" Target="/word/numbering.xml" Id="R6520698ffb954e10" /><Relationship Type="http://schemas.openxmlformats.org/officeDocument/2006/relationships/settings" Target="/word/settings.xml" Id="R9a6af615ddfe4a55" /><Relationship Type="http://schemas.openxmlformats.org/officeDocument/2006/relationships/image" Target="/word/media/e108c678-9170-44f8-8ea0-3c5a473bab9c.png" Id="Re855f4af35364f0c" /></Relationships>
</file>