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0d16ed46a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a8a5dffe2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e59fe7c7d4665" /><Relationship Type="http://schemas.openxmlformats.org/officeDocument/2006/relationships/numbering" Target="/word/numbering.xml" Id="Rd7e4c421f0354134" /><Relationship Type="http://schemas.openxmlformats.org/officeDocument/2006/relationships/settings" Target="/word/settings.xml" Id="R2dc45a518f4f4321" /><Relationship Type="http://schemas.openxmlformats.org/officeDocument/2006/relationships/image" Target="/word/media/773d1f2d-55de-459d-a80d-2fa29a75476d.png" Id="Rcc5a8a5dffe24e6f" /></Relationships>
</file>