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2e15da7e2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8e5cd3b75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Segnacco,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d8826c19d4f38" /><Relationship Type="http://schemas.openxmlformats.org/officeDocument/2006/relationships/numbering" Target="/word/numbering.xml" Id="Raa6dd7f711a6417b" /><Relationship Type="http://schemas.openxmlformats.org/officeDocument/2006/relationships/settings" Target="/word/settings.xml" Id="R535e4a24560a417f" /><Relationship Type="http://schemas.openxmlformats.org/officeDocument/2006/relationships/image" Target="/word/media/445e7734-554c-4db4-ad2b-ff13d35aad71.png" Id="R8ba8e5cd3b7548c9" /></Relationships>
</file>