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6cb2a1745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91ee0498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Selvatelle,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b82fc1da142f4" /><Relationship Type="http://schemas.openxmlformats.org/officeDocument/2006/relationships/numbering" Target="/word/numbering.xml" Id="R85789c4495b84d06" /><Relationship Type="http://schemas.openxmlformats.org/officeDocument/2006/relationships/settings" Target="/word/settings.xml" Id="R17bd20080dcd4c34" /><Relationship Type="http://schemas.openxmlformats.org/officeDocument/2006/relationships/image" Target="/word/media/45878415-f796-4d42-90ce-6023ad7f1302.png" Id="Rca291ee049814511" /></Relationships>
</file>