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faf64dba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1f1a54c79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Sghittosa,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f88a0f621414b" /><Relationship Type="http://schemas.openxmlformats.org/officeDocument/2006/relationships/numbering" Target="/word/numbering.xml" Id="R3b5c4128db164779" /><Relationship Type="http://schemas.openxmlformats.org/officeDocument/2006/relationships/settings" Target="/word/settings.xml" Id="R195cad750a224076" /><Relationship Type="http://schemas.openxmlformats.org/officeDocument/2006/relationships/image" Target="/word/media/91e54793-217f-4816-bc93-99e38b5da907.png" Id="R6f91f1a54c79413a" /></Relationships>
</file>