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b3ce0d1f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ede34d0ea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9be31cb784ea2" /><Relationship Type="http://schemas.openxmlformats.org/officeDocument/2006/relationships/numbering" Target="/word/numbering.xml" Id="R2dda8f02bcc94cb7" /><Relationship Type="http://schemas.openxmlformats.org/officeDocument/2006/relationships/settings" Target="/word/settings.xml" Id="R1b9315730b4b40cf" /><Relationship Type="http://schemas.openxmlformats.org/officeDocument/2006/relationships/image" Target="/word/media/e47499e5-8474-4d65-ba36-5fed900d303a.png" Id="Raa8ede34d0ea4816" /></Relationships>
</file>