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f4f74a4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594b9ee3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Silvano d'Orba,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176dc69c4c51" /><Relationship Type="http://schemas.openxmlformats.org/officeDocument/2006/relationships/numbering" Target="/word/numbering.xml" Id="Rb9971153625f48f4" /><Relationship Type="http://schemas.openxmlformats.org/officeDocument/2006/relationships/settings" Target="/word/settings.xml" Id="R124e27d3d45d4b85" /><Relationship Type="http://schemas.openxmlformats.org/officeDocument/2006/relationships/image" Target="/word/media/42fb1117-3be1-4528-8a22-2fc8088e07cb.png" Id="Radd594b9ee374ff7" /></Relationships>
</file>