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cb35074ad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b893f2438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Sollicciano,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a96b54a79411f" /><Relationship Type="http://schemas.openxmlformats.org/officeDocument/2006/relationships/numbering" Target="/word/numbering.xml" Id="Re377e9f5ebf94545" /><Relationship Type="http://schemas.openxmlformats.org/officeDocument/2006/relationships/settings" Target="/word/settings.xml" Id="R1bd841e2d1a343ee" /><Relationship Type="http://schemas.openxmlformats.org/officeDocument/2006/relationships/image" Target="/word/media/1841b8b8-8011-452d-b9ab-340ee49e0a62.png" Id="Rbe7b893f24384a99" /></Relationships>
</file>