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64cd8d22e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267d4572d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Solomiac,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114004f4842ff" /><Relationship Type="http://schemas.openxmlformats.org/officeDocument/2006/relationships/numbering" Target="/word/numbering.xml" Id="R817b88cf67b2428b" /><Relationship Type="http://schemas.openxmlformats.org/officeDocument/2006/relationships/settings" Target="/word/settings.xml" Id="R2b36e4bd5e1b434e" /><Relationship Type="http://schemas.openxmlformats.org/officeDocument/2006/relationships/image" Target="/word/media/26ce6ff8-5b3e-47c0-a12b-027cee572ad4.png" Id="R129267d4572d4c81" /></Relationships>
</file>