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453701c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2f3b2e0f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c995f6e64fbf" /><Relationship Type="http://schemas.openxmlformats.org/officeDocument/2006/relationships/numbering" Target="/word/numbering.xml" Id="Rbb5fa966fa0c43c6" /><Relationship Type="http://schemas.openxmlformats.org/officeDocument/2006/relationships/settings" Target="/word/settings.xml" Id="R3ef8da8672014c7e" /><Relationship Type="http://schemas.openxmlformats.org/officeDocument/2006/relationships/image" Target="/word/media/c5ad7489-5be6-431c-adce-881c098e132c.png" Id="Ra202f3b2e0f74c83" /></Relationships>
</file>