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d375fc6e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57c927cc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7637eade4766" /><Relationship Type="http://schemas.openxmlformats.org/officeDocument/2006/relationships/numbering" Target="/word/numbering.xml" Id="R34ae1ef05f12479a" /><Relationship Type="http://schemas.openxmlformats.org/officeDocument/2006/relationships/settings" Target="/word/settings.xml" Id="R1b0f2d1335a049a2" /><Relationship Type="http://schemas.openxmlformats.org/officeDocument/2006/relationships/image" Target="/word/media/58c6bfdc-6a35-480e-9941-4f3f6b462949.png" Id="R279557c927cc4a2a" /></Relationships>
</file>