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08c60f3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cea69a44c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Sperlonga,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d2ee443a4769" /><Relationship Type="http://schemas.openxmlformats.org/officeDocument/2006/relationships/numbering" Target="/word/numbering.xml" Id="R53d673eefc0143b3" /><Relationship Type="http://schemas.openxmlformats.org/officeDocument/2006/relationships/settings" Target="/word/settings.xml" Id="Rde40726188a94f69" /><Relationship Type="http://schemas.openxmlformats.org/officeDocument/2006/relationships/image" Target="/word/media/f84cb455-85bb-4e73-b62a-e949a099c83f.png" Id="R538cea69a44c4e58" /></Relationships>
</file>