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2587858a6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31d195709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e65621f84f4f" /><Relationship Type="http://schemas.openxmlformats.org/officeDocument/2006/relationships/numbering" Target="/word/numbering.xml" Id="R560d9481fef04d24" /><Relationship Type="http://schemas.openxmlformats.org/officeDocument/2006/relationships/settings" Target="/word/settings.xml" Id="R86c604553ce8477f" /><Relationship Type="http://schemas.openxmlformats.org/officeDocument/2006/relationships/image" Target="/word/media/cce5c0ac-cf69-45d6-837b-44c9d5b19777.png" Id="R7c331d1957094805" /></Relationships>
</file>